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46" w:rsidRDefault="00A23046" w:rsidP="00A230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-323850</wp:posOffset>
            </wp:positionV>
            <wp:extent cx="762000" cy="7620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EFFF7"/>
                        </a:clrFrom>
                        <a:clrTo>
                          <a:srgbClr val="DEFFF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Name_________________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Date_______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Block___</w:t>
      </w:r>
    </w:p>
    <w:p w:rsidR="00A23046" w:rsidRDefault="00A23046" w:rsidP="00A23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3B9C" w:rsidRPr="003E704F" w:rsidRDefault="00453B9C" w:rsidP="00453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t xml:space="preserve">How to win an argument with </w:t>
      </w:r>
      <w:proofErr w:type="spellStart"/>
      <w:r w:rsidRPr="003E704F">
        <w:rPr>
          <w:rFonts w:ascii="Times New Roman" w:hAnsi="Times New Roman" w:cs="Times New Roman"/>
          <w:b/>
          <w:sz w:val="24"/>
          <w:szCs w:val="24"/>
        </w:rPr>
        <w:t>Toulmin</w:t>
      </w:r>
      <w:proofErr w:type="spellEnd"/>
      <w:r w:rsidRPr="003E704F">
        <w:rPr>
          <w:rFonts w:ascii="Times New Roman" w:hAnsi="Times New Roman" w:cs="Times New Roman"/>
          <w:b/>
          <w:sz w:val="24"/>
          <w:szCs w:val="24"/>
        </w:rPr>
        <w:t xml:space="preserve"> Logic</w:t>
      </w:r>
    </w:p>
    <w:p w:rsidR="00453B9C" w:rsidRDefault="00453B9C" w:rsidP="00453B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3B9C" w:rsidRDefault="00453B9C" w:rsidP="00453B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3B9C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Pr="00453B9C">
        <w:rPr>
          <w:rFonts w:ascii="Times New Roman" w:hAnsi="Times New Roman" w:cs="Times New Roman"/>
          <w:sz w:val="24"/>
          <w:szCs w:val="24"/>
        </w:rPr>
        <w:t>Toulmin</w:t>
      </w:r>
      <w:proofErr w:type="spellEnd"/>
      <w:r w:rsidRPr="00453B9C">
        <w:rPr>
          <w:rFonts w:ascii="Times New Roman" w:hAnsi="Times New Roman" w:cs="Times New Roman"/>
          <w:sz w:val="24"/>
          <w:szCs w:val="24"/>
        </w:rPr>
        <w:t xml:space="preserve"> Logic?</w:t>
      </w:r>
    </w:p>
    <w:p w:rsidR="00C5089C" w:rsidRPr="00453B9C" w:rsidRDefault="00A23046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3B9C">
        <w:rPr>
          <w:rFonts w:ascii="Times New Roman" w:hAnsi="Times New Roman" w:cs="Times New Roman"/>
          <w:sz w:val="24"/>
          <w:szCs w:val="24"/>
        </w:rPr>
        <w:t>Based on justification rather than inference</w:t>
      </w:r>
      <w:r w:rsidR="00453B9C">
        <w:rPr>
          <w:rFonts w:ascii="Times New Roman" w:hAnsi="Times New Roman" w:cs="Times New Roman"/>
          <w:sz w:val="24"/>
          <w:szCs w:val="24"/>
        </w:rPr>
        <w:t>.</w:t>
      </w:r>
      <w:r w:rsidRPr="00A23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89C" w:rsidRP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literal</w:t>
      </w:r>
      <w:r w:rsidR="00A23046" w:rsidRPr="00453B9C">
        <w:rPr>
          <w:rFonts w:ascii="Times New Roman" w:hAnsi="Times New Roman" w:cs="Times New Roman"/>
          <w:sz w:val="24"/>
          <w:szCs w:val="24"/>
        </w:rPr>
        <w:t xml:space="preserve"> rather than theoretical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089C" w:rsidRP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argument can stand against </w:t>
      </w:r>
      <w:r w:rsidR="003E704F">
        <w:rPr>
          <w:rFonts w:ascii="Times New Roman" w:hAnsi="Times New Roman" w:cs="Times New Roman"/>
          <w:sz w:val="24"/>
          <w:szCs w:val="24"/>
        </w:rPr>
        <w:t>criticism</w:t>
      </w:r>
      <w:r>
        <w:rPr>
          <w:rFonts w:ascii="Times New Roman" w:hAnsi="Times New Roman" w:cs="Times New Roman"/>
          <w:sz w:val="24"/>
          <w:szCs w:val="24"/>
        </w:rPr>
        <w:t xml:space="preserve"> with data.</w:t>
      </w:r>
    </w:p>
    <w:p w:rsidR="00453B9C" w:rsidRDefault="00453B9C" w:rsidP="0045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221615</wp:posOffset>
            </wp:positionV>
            <wp:extent cx="3409950" cy="1181100"/>
            <wp:effectExtent l="0" t="0" r="0" b="0"/>
            <wp:wrapSquare wrapText="bothSides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15200" cy="2384286"/>
                      <a:chOff x="914400" y="3886200"/>
                      <a:chExt cx="7315200" cy="2384286"/>
                    </a:xfrm>
                  </a:grpSpPr>
                  <a:grpSp>
                    <a:nvGrpSpPr>
                      <a:cNvPr id="8" name="Group 7"/>
                      <a:cNvGrpSpPr/>
                    </a:nvGrpSpPr>
                    <a:grpSpPr>
                      <a:xfrm>
                        <a:off x="914400" y="3886200"/>
                        <a:ext cx="7315200" cy="2384286"/>
                        <a:chOff x="990600" y="1143000"/>
                        <a:chExt cx="7315200" cy="2384286"/>
                      </a:xfrm>
                    </a:grpSpPr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934200" y="1143000"/>
                          <a:ext cx="1371600" cy="70788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4000" dirty="0" smtClean="0"/>
                              <a:t>Claim</a:t>
                            </a:r>
                            <a:endParaRPr lang="en-US" sz="4000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Right Arrow 5"/>
                        <a:cNvSpPr/>
                      </a:nvSpPr>
                      <a:spPr>
                        <a:xfrm>
                          <a:off x="2819400" y="1295400"/>
                          <a:ext cx="3733800" cy="381000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TextBox 6"/>
                        <a:cNvSpPr txBox="1"/>
                      </a:nvSpPr>
                      <a:spPr>
                        <a:xfrm>
                          <a:off x="990600" y="1143000"/>
                          <a:ext cx="1371600" cy="70788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4000" dirty="0" smtClean="0"/>
                              <a:t>Data</a:t>
                            </a:r>
                            <a:endParaRPr lang="en-US" sz="4000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2819400" y="2819400"/>
                          <a:ext cx="1905000" cy="70788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4000" dirty="0" smtClean="0"/>
                              <a:t>Warrant</a:t>
                            </a:r>
                            <a:endParaRPr lang="en-US" sz="4000" dirty="0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2" name="Up Arrow 11"/>
                        <a:cNvSpPr/>
                      </a:nvSpPr>
                      <a:spPr>
                        <a:xfrm>
                          <a:off x="3657600" y="1676400"/>
                          <a:ext cx="228600" cy="914400"/>
                        </a:xfrm>
                        <a:prstGeom prst="up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p w:rsidR="00453B9C" w:rsidRDefault="00453B9C" w:rsidP="00453B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3B9C">
        <w:rPr>
          <w:rFonts w:ascii="Times New Roman" w:hAnsi="Times New Roman" w:cs="Times New Roman"/>
          <w:sz w:val="24"/>
          <w:szCs w:val="24"/>
        </w:rPr>
        <w:t xml:space="preserve">How is </w:t>
      </w:r>
      <w:proofErr w:type="spellStart"/>
      <w:r w:rsidRPr="00453B9C">
        <w:rPr>
          <w:rFonts w:ascii="Times New Roman" w:hAnsi="Times New Roman" w:cs="Times New Roman"/>
          <w:sz w:val="24"/>
          <w:szCs w:val="24"/>
        </w:rPr>
        <w:t>Toulmin</w:t>
      </w:r>
      <w:proofErr w:type="spellEnd"/>
      <w:r w:rsidRPr="00453B9C">
        <w:rPr>
          <w:rFonts w:ascii="Times New Roman" w:hAnsi="Times New Roman" w:cs="Times New Roman"/>
          <w:sz w:val="24"/>
          <w:szCs w:val="24"/>
        </w:rPr>
        <w:t xml:space="preserve"> Logic used?</w:t>
      </w:r>
    </w:p>
    <w:p w:rsid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is in</w:t>
      </w:r>
      <w:r w:rsidRPr="00453B9C">
        <w:rPr>
          <w:rFonts w:ascii="Times New Roman" w:hAnsi="Times New Roman" w:cs="Times New Roman"/>
          <w:sz w:val="24"/>
          <w:szCs w:val="24"/>
        </w:rPr>
        <w:t>formation that is gathered through observation or experimentation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warrant is </w:t>
      </w:r>
      <w:r w:rsidRPr="00453B9C">
        <w:rPr>
          <w:rFonts w:ascii="Times New Roman" w:hAnsi="Times New Roman" w:cs="Times New Roman"/>
          <w:sz w:val="24"/>
          <w:szCs w:val="24"/>
        </w:rPr>
        <w:t>inferences or assumed beliefs that support the claim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04F" w:rsidRDefault="00453B9C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453B9C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claim is the</w:t>
      </w:r>
      <w:r w:rsidRPr="00453B9C">
        <w:rPr>
          <w:rFonts w:ascii="Times New Roman" w:hAnsi="Times New Roman" w:cs="Times New Roman"/>
          <w:sz w:val="24"/>
          <w:szCs w:val="24"/>
        </w:rPr>
        <w:t xml:space="preserve"> statement that one is asserting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04F" w:rsidRDefault="003E704F" w:rsidP="003E704F">
      <w:pPr>
        <w:rPr>
          <w:rFonts w:ascii="Times New Roman" w:hAnsi="Times New Roman" w:cs="Times New Roman"/>
          <w:b/>
          <w:sz w:val="24"/>
          <w:szCs w:val="24"/>
        </w:rPr>
      </w:pPr>
    </w:p>
    <w:p w:rsidR="00453B9C" w:rsidRPr="003E704F" w:rsidRDefault="00A23046" w:rsidP="003E7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225425</wp:posOffset>
            </wp:positionV>
            <wp:extent cx="1219200" cy="120967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B9C" w:rsidRPr="003E704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C5089C" w:rsidRPr="00453B9C" w:rsidRDefault="00A23046" w:rsidP="00453B9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t>Data</w:t>
      </w:r>
      <w:r w:rsidRPr="00453B9C">
        <w:rPr>
          <w:rFonts w:ascii="Times New Roman" w:hAnsi="Times New Roman" w:cs="Times New Roman"/>
          <w:sz w:val="24"/>
          <w:szCs w:val="24"/>
        </w:rPr>
        <w:t>: My pen is not writing on the paper</w:t>
      </w:r>
      <w:r w:rsidR="00453B9C">
        <w:rPr>
          <w:rFonts w:ascii="Times New Roman" w:hAnsi="Times New Roman" w:cs="Times New Roman"/>
          <w:sz w:val="24"/>
          <w:szCs w:val="24"/>
        </w:rPr>
        <w:t>.</w:t>
      </w:r>
    </w:p>
    <w:p w:rsidR="00C5089C" w:rsidRPr="00453B9C" w:rsidRDefault="00A23046" w:rsidP="00453B9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t>Claim</w:t>
      </w:r>
      <w:r w:rsidRPr="00453B9C">
        <w:rPr>
          <w:rFonts w:ascii="Times New Roman" w:hAnsi="Times New Roman" w:cs="Times New Roman"/>
          <w:sz w:val="24"/>
          <w:szCs w:val="24"/>
        </w:rPr>
        <w:t xml:space="preserve">: My pen has run out of </w:t>
      </w:r>
      <w:r w:rsidRPr="00453B9C">
        <w:rPr>
          <w:rFonts w:ascii="Times New Roman" w:hAnsi="Times New Roman" w:cs="Times New Roman"/>
          <w:sz w:val="24"/>
          <w:szCs w:val="24"/>
        </w:rPr>
        <w:t>ink</w:t>
      </w:r>
      <w:r w:rsidR="00453B9C">
        <w:rPr>
          <w:rFonts w:ascii="Times New Roman" w:hAnsi="Times New Roman" w:cs="Times New Roman"/>
          <w:sz w:val="24"/>
          <w:szCs w:val="24"/>
        </w:rPr>
        <w:t>.</w:t>
      </w:r>
    </w:p>
    <w:p w:rsidR="00C5089C" w:rsidRDefault="00A23046" w:rsidP="00453B9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76835</wp:posOffset>
            </wp:positionV>
            <wp:extent cx="523875" cy="31432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704F">
        <w:rPr>
          <w:rFonts w:ascii="Times New Roman" w:hAnsi="Times New Roman" w:cs="Times New Roman"/>
          <w:b/>
          <w:sz w:val="24"/>
          <w:szCs w:val="24"/>
        </w:rPr>
        <w:t>Warrant</w:t>
      </w:r>
      <w:r w:rsidRPr="00453B9C">
        <w:rPr>
          <w:rFonts w:ascii="Times New Roman" w:hAnsi="Times New Roman" w:cs="Times New Roman"/>
          <w:sz w:val="24"/>
          <w:szCs w:val="24"/>
        </w:rPr>
        <w:t xml:space="preserve">: Pens without ink do not </w:t>
      </w:r>
      <w:r w:rsidR="003E704F" w:rsidRPr="00453B9C">
        <w:rPr>
          <w:rFonts w:ascii="Times New Roman" w:hAnsi="Times New Roman" w:cs="Times New Roman"/>
          <w:sz w:val="24"/>
          <w:szCs w:val="24"/>
        </w:rPr>
        <w:t>write.</w:t>
      </w:r>
      <w:r w:rsidRPr="00A23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B9C" w:rsidRPr="00453B9C" w:rsidRDefault="00453B9C" w:rsidP="00453B9C">
      <w:pPr>
        <w:rPr>
          <w:rFonts w:ascii="Times New Roman" w:hAnsi="Times New Roman" w:cs="Times New Roman"/>
          <w:sz w:val="24"/>
          <w:szCs w:val="24"/>
        </w:rPr>
      </w:pPr>
    </w:p>
    <w:p w:rsidR="00453B9C" w:rsidRPr="00453B9C" w:rsidRDefault="00453B9C" w:rsidP="00453B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Taking the </w:t>
      </w:r>
      <w:r w:rsidRPr="00453B9C">
        <w:rPr>
          <w:rFonts w:ascii="Times New Roman" w:hAnsi="Times New Roman" w:cs="Times New Roman"/>
          <w:sz w:val="24"/>
          <w:szCs w:val="24"/>
        </w:rPr>
        <w:t>Argument Further</w:t>
      </w:r>
    </w:p>
    <w:p w:rsidR="00C5089C" w:rsidRP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bCs/>
          <w:sz w:val="24"/>
          <w:szCs w:val="24"/>
        </w:rPr>
        <w:t>Backing</w:t>
      </w:r>
      <w:r>
        <w:rPr>
          <w:rFonts w:ascii="Times New Roman" w:hAnsi="Times New Roman" w:cs="Times New Roman"/>
          <w:bCs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a credible source or citation that </w:t>
      </w:r>
      <w:r w:rsidR="00A23046" w:rsidRPr="00453B9C">
        <w:rPr>
          <w:rFonts w:ascii="Times New Roman" w:hAnsi="Times New Roman" w:cs="Times New Roman"/>
          <w:sz w:val="24"/>
          <w:szCs w:val="24"/>
        </w:rPr>
        <w:t>back</w:t>
      </w:r>
      <w:r>
        <w:rPr>
          <w:rFonts w:ascii="Times New Roman" w:hAnsi="Times New Roman" w:cs="Times New Roman"/>
          <w:sz w:val="24"/>
          <w:szCs w:val="24"/>
        </w:rPr>
        <w:t>s</w:t>
      </w:r>
      <w:r w:rsidR="00A23046" w:rsidRPr="00453B9C">
        <w:rPr>
          <w:rFonts w:ascii="Times New Roman" w:hAnsi="Times New Roman" w:cs="Times New Roman"/>
          <w:sz w:val="24"/>
          <w:szCs w:val="24"/>
        </w:rPr>
        <w:t xml:space="preserve"> up the warrant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089C" w:rsidRPr="00453B9C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Using a </w:t>
      </w:r>
      <w:r w:rsidRPr="003E704F">
        <w:rPr>
          <w:rFonts w:ascii="Times New Roman" w:hAnsi="Times New Roman" w:cs="Times New Roman"/>
          <w:b/>
          <w:bCs/>
          <w:sz w:val="24"/>
          <w:szCs w:val="24"/>
        </w:rPr>
        <w:t>qualifier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shows indicates the</w:t>
      </w:r>
      <w:r w:rsidR="00A23046" w:rsidRPr="00453B9C">
        <w:rPr>
          <w:rFonts w:ascii="Times New Roman" w:hAnsi="Times New Roman" w:cs="Times New Roman"/>
          <w:sz w:val="24"/>
          <w:szCs w:val="24"/>
        </w:rPr>
        <w:t xml:space="preserve"> strength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A23046" w:rsidRPr="00453B9C">
        <w:rPr>
          <w:rFonts w:ascii="Times New Roman" w:hAnsi="Times New Roman" w:cs="Times New Roman"/>
          <w:sz w:val="24"/>
          <w:szCs w:val="24"/>
        </w:rPr>
        <w:t>data</w:t>
      </w:r>
      <w:r w:rsidR="003E70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 summarizing </w:t>
      </w:r>
      <w:r w:rsidR="00A23046" w:rsidRPr="00453B9C">
        <w:rPr>
          <w:rFonts w:ascii="Times New Roman" w:hAnsi="Times New Roman" w:cs="Times New Roman"/>
          <w:sz w:val="24"/>
          <w:szCs w:val="24"/>
        </w:rPr>
        <w:t>the data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9C" w:rsidRPr="003E704F" w:rsidRDefault="00453B9C" w:rsidP="00453B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3E704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23046" w:rsidRPr="003E704F">
        <w:rPr>
          <w:rFonts w:ascii="Times New Roman" w:hAnsi="Times New Roman" w:cs="Times New Roman"/>
          <w:b/>
          <w:bCs/>
          <w:sz w:val="24"/>
          <w:szCs w:val="24"/>
        </w:rPr>
        <w:t>ebuttal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046" w:rsidRPr="00453B9C">
        <w:rPr>
          <w:rFonts w:ascii="Times New Roman" w:hAnsi="Times New Roman" w:cs="Times New Roman"/>
          <w:sz w:val="24"/>
          <w:szCs w:val="24"/>
        </w:rPr>
        <w:t xml:space="preserve">argument opposing </w:t>
      </w:r>
      <w:r w:rsidR="00A23046" w:rsidRPr="00453B9C">
        <w:rPr>
          <w:rFonts w:ascii="Times New Roman" w:hAnsi="Times New Roman" w:cs="Times New Roman"/>
          <w:sz w:val="24"/>
          <w:szCs w:val="24"/>
        </w:rPr>
        <w:t>the opposition and can be in the same setup (i.e. data, claim, warrant)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5089C" w:rsidRPr="003E704F" w:rsidRDefault="00A23046" w:rsidP="003E704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t>Backing</w:t>
      </w:r>
      <w:r w:rsidRPr="003E704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E704F">
        <w:rPr>
          <w:rFonts w:ascii="Times New Roman" w:hAnsi="Times New Roman" w:cs="Times New Roman"/>
          <w:sz w:val="24"/>
          <w:szCs w:val="24"/>
        </w:rPr>
        <w:t>Bic</w:t>
      </w:r>
      <w:proofErr w:type="spellEnd"/>
      <w:r w:rsidRPr="003E704F">
        <w:rPr>
          <w:rFonts w:ascii="Times New Roman" w:hAnsi="Times New Roman" w:cs="Times New Roman"/>
          <w:sz w:val="24"/>
          <w:szCs w:val="24"/>
        </w:rPr>
        <w:t xml:space="preserve"> came out with a study proving that pens with less than 5% of the original supply of ink cannot write properly (fake)</w:t>
      </w:r>
    </w:p>
    <w:p w:rsidR="00C5089C" w:rsidRPr="003E704F" w:rsidRDefault="00A23046" w:rsidP="003E704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t>Qualifier</w:t>
      </w:r>
      <w:r w:rsidRPr="003E704F">
        <w:rPr>
          <w:rFonts w:ascii="Times New Roman" w:hAnsi="Times New Roman" w:cs="Times New Roman"/>
          <w:sz w:val="24"/>
          <w:szCs w:val="24"/>
        </w:rPr>
        <w:t xml:space="preserve">: </w:t>
      </w:r>
      <w:r w:rsidR="003E704F">
        <w:rPr>
          <w:rFonts w:ascii="Times New Roman" w:hAnsi="Times New Roman" w:cs="Times New Roman"/>
          <w:sz w:val="24"/>
          <w:szCs w:val="24"/>
        </w:rPr>
        <w:t>I am completely sure this pen ran out of ink</w:t>
      </w:r>
    </w:p>
    <w:p w:rsidR="003E704F" w:rsidRPr="003E704F" w:rsidRDefault="00A23046" w:rsidP="003E704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b/>
          <w:sz w:val="24"/>
          <w:szCs w:val="24"/>
        </w:rPr>
        <w:lastRenderedPageBreak/>
        <w:t>Rebuttal</w:t>
      </w:r>
      <w:r w:rsidRPr="003E704F">
        <w:rPr>
          <w:rFonts w:ascii="Times New Roman" w:hAnsi="Times New Roman" w:cs="Times New Roman"/>
          <w:sz w:val="24"/>
          <w:szCs w:val="24"/>
        </w:rPr>
        <w:t xml:space="preserve">: There are other problems that can lead to the malfunction of pens, </w:t>
      </w:r>
      <w:r w:rsidR="003E704F">
        <w:rPr>
          <w:rFonts w:ascii="Times New Roman" w:hAnsi="Times New Roman" w:cs="Times New Roman"/>
          <w:sz w:val="24"/>
          <w:szCs w:val="24"/>
        </w:rPr>
        <w:t>such as a broken tip</w:t>
      </w:r>
    </w:p>
    <w:p w:rsidR="00453B9C" w:rsidRPr="00453B9C" w:rsidRDefault="00453B9C" w:rsidP="00453B9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53B9C" w:rsidRPr="00453B9C" w:rsidRDefault="00453B9C" w:rsidP="00453B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Advantages</w:t>
      </w:r>
    </w:p>
    <w:p w:rsidR="00C5089C" w:rsidRPr="003E704F" w:rsidRDefault="00A23046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sz w:val="24"/>
          <w:szCs w:val="24"/>
        </w:rPr>
        <w:t xml:space="preserve">Presents </w:t>
      </w:r>
      <w:r w:rsidR="003E704F">
        <w:rPr>
          <w:rFonts w:ascii="Times New Roman" w:hAnsi="Times New Roman" w:cs="Times New Roman"/>
          <w:sz w:val="24"/>
          <w:szCs w:val="24"/>
        </w:rPr>
        <w:t xml:space="preserve">an </w:t>
      </w:r>
      <w:r w:rsidRPr="003E704F">
        <w:rPr>
          <w:rFonts w:ascii="Times New Roman" w:hAnsi="Times New Roman" w:cs="Times New Roman"/>
          <w:sz w:val="24"/>
          <w:szCs w:val="24"/>
        </w:rPr>
        <w:t>argument structure that facilitates support and validity for said argument.</w:t>
      </w:r>
    </w:p>
    <w:p w:rsidR="00C5089C" w:rsidRPr="003E704F" w:rsidRDefault="00A23046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sz w:val="24"/>
          <w:szCs w:val="24"/>
        </w:rPr>
        <w:t>Always room for doubt in an argument, leaving room for</w:t>
      </w:r>
      <w:r w:rsidRPr="003E704F">
        <w:rPr>
          <w:rFonts w:ascii="Times New Roman" w:hAnsi="Times New Roman" w:cs="Times New Roman"/>
          <w:sz w:val="24"/>
          <w:szCs w:val="24"/>
        </w:rPr>
        <w:t xml:space="preserve"> reasons yet undiscovered and rebuttal</w:t>
      </w:r>
      <w:r w:rsidR="003E704F">
        <w:rPr>
          <w:rFonts w:ascii="Times New Roman" w:hAnsi="Times New Roman" w:cs="Times New Roman"/>
          <w:sz w:val="24"/>
          <w:szCs w:val="24"/>
        </w:rPr>
        <w:t>.</w:t>
      </w:r>
    </w:p>
    <w:p w:rsidR="00C5089C" w:rsidRPr="003E704F" w:rsidRDefault="00A23046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sz w:val="24"/>
          <w:szCs w:val="24"/>
        </w:rPr>
        <w:t>Allows for logic to be updated as new discoveries are made</w:t>
      </w:r>
      <w:r w:rsidR="003E704F">
        <w:rPr>
          <w:rFonts w:ascii="Times New Roman" w:hAnsi="Times New Roman" w:cs="Times New Roman"/>
          <w:sz w:val="24"/>
          <w:szCs w:val="24"/>
        </w:rPr>
        <w:t>.</w:t>
      </w:r>
    </w:p>
    <w:p w:rsidR="00C5089C" w:rsidRPr="003E704F" w:rsidRDefault="00A23046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sz w:val="24"/>
          <w:szCs w:val="24"/>
        </w:rPr>
        <w:t>Arguments can be presented and debated as long as you have some data to back up your claim</w:t>
      </w:r>
      <w:r w:rsidR="003E704F">
        <w:rPr>
          <w:rFonts w:ascii="Times New Roman" w:hAnsi="Times New Roman" w:cs="Times New Roman"/>
          <w:sz w:val="24"/>
          <w:szCs w:val="24"/>
        </w:rPr>
        <w:t>.</w:t>
      </w:r>
    </w:p>
    <w:p w:rsidR="00453B9C" w:rsidRDefault="00A23046" w:rsidP="003E70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704F">
        <w:rPr>
          <w:rFonts w:ascii="Times New Roman" w:hAnsi="Times New Roman" w:cs="Times New Roman"/>
          <w:sz w:val="24"/>
          <w:szCs w:val="24"/>
        </w:rPr>
        <w:t xml:space="preserve">Presents arguments literally rather than theoretically </w:t>
      </w:r>
      <w:r w:rsidRPr="003E704F">
        <w:rPr>
          <w:rFonts w:ascii="Times New Roman" w:hAnsi="Times New Roman" w:cs="Times New Roman"/>
          <w:sz w:val="24"/>
          <w:szCs w:val="24"/>
        </w:rPr>
        <w:t>(dichotomy)</w:t>
      </w:r>
      <w:r w:rsidR="003E704F">
        <w:rPr>
          <w:rFonts w:ascii="Times New Roman" w:hAnsi="Times New Roman" w:cs="Times New Roman"/>
          <w:sz w:val="24"/>
          <w:szCs w:val="24"/>
        </w:rPr>
        <w:t>.</w:t>
      </w:r>
    </w:p>
    <w:p w:rsidR="00296D76" w:rsidRDefault="00296D76" w:rsidP="00296D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Disadvantages</w:t>
      </w:r>
    </w:p>
    <w:p w:rsidR="00000000" w:rsidRPr="00296D76" w:rsidRDefault="00A23046" w:rsidP="00296D7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D76">
        <w:rPr>
          <w:rFonts w:ascii="Times New Roman" w:hAnsi="Times New Roman" w:cs="Times New Roman"/>
          <w:sz w:val="24"/>
          <w:szCs w:val="24"/>
        </w:rPr>
        <w:t>Does not allow for absolutes</w:t>
      </w:r>
    </w:p>
    <w:p w:rsidR="00000000" w:rsidRPr="00296D76" w:rsidRDefault="00A23046" w:rsidP="00296D7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D76">
        <w:rPr>
          <w:rFonts w:ascii="Times New Roman" w:hAnsi="Times New Roman" w:cs="Times New Roman"/>
          <w:sz w:val="24"/>
          <w:szCs w:val="24"/>
        </w:rPr>
        <w:t>Requires an extensive support system if the claim is to be validated</w:t>
      </w:r>
    </w:p>
    <w:p w:rsidR="00296D76" w:rsidRPr="00296D76" w:rsidRDefault="00A23046" w:rsidP="00296D7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D76">
        <w:rPr>
          <w:rFonts w:ascii="Times New Roman" w:hAnsi="Times New Roman" w:cs="Times New Roman"/>
          <w:sz w:val="24"/>
          <w:szCs w:val="24"/>
        </w:rPr>
        <w:t xml:space="preserve">Can </w:t>
      </w:r>
      <w:r w:rsidRPr="00296D76">
        <w:rPr>
          <w:rFonts w:ascii="Times New Roman" w:hAnsi="Times New Roman" w:cs="Times New Roman"/>
          <w:sz w:val="24"/>
          <w:szCs w:val="24"/>
        </w:rPr>
        <w:t xml:space="preserve">be disputed </w:t>
      </w:r>
      <w:r w:rsidR="00296D76">
        <w:rPr>
          <w:rFonts w:ascii="Times New Roman" w:hAnsi="Times New Roman" w:cs="Times New Roman"/>
          <w:sz w:val="24"/>
          <w:szCs w:val="24"/>
        </w:rPr>
        <w:t>if there is</w:t>
      </w:r>
      <w:r w:rsidRPr="00296D76">
        <w:rPr>
          <w:rFonts w:ascii="Times New Roman" w:hAnsi="Times New Roman" w:cs="Times New Roman"/>
          <w:sz w:val="24"/>
          <w:szCs w:val="24"/>
        </w:rPr>
        <w:t xml:space="preserve"> a limited degree of validity</w:t>
      </w:r>
    </w:p>
    <w:sectPr w:rsidR="00296D76" w:rsidRPr="00296D76" w:rsidSect="00C50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04F" w:rsidRDefault="003E704F" w:rsidP="003E704F">
      <w:pPr>
        <w:spacing w:after="0" w:line="240" w:lineRule="auto"/>
      </w:pPr>
      <w:r>
        <w:separator/>
      </w:r>
    </w:p>
  </w:endnote>
  <w:endnote w:type="continuationSeparator" w:id="0">
    <w:p w:rsidR="003E704F" w:rsidRDefault="003E704F" w:rsidP="003E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04F" w:rsidRDefault="003E704F" w:rsidP="003E704F">
      <w:pPr>
        <w:spacing w:after="0" w:line="240" w:lineRule="auto"/>
      </w:pPr>
      <w:r>
        <w:separator/>
      </w:r>
    </w:p>
  </w:footnote>
  <w:footnote w:type="continuationSeparator" w:id="0">
    <w:p w:rsidR="003E704F" w:rsidRDefault="003E704F" w:rsidP="003E7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8725C"/>
    <w:multiLevelType w:val="hybridMultilevel"/>
    <w:tmpl w:val="09EC1C3C"/>
    <w:lvl w:ilvl="0" w:tplc="8B164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0B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AC5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4B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9CA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E1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B42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F20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46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C4089C"/>
    <w:multiLevelType w:val="hybridMultilevel"/>
    <w:tmpl w:val="F2F8DAB2"/>
    <w:lvl w:ilvl="0" w:tplc="98821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EE2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FA9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03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25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662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568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162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621FEF"/>
    <w:multiLevelType w:val="hybridMultilevel"/>
    <w:tmpl w:val="A8CC2510"/>
    <w:lvl w:ilvl="0" w:tplc="53569F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02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149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E0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C6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164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89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A05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6B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60F18A9"/>
    <w:multiLevelType w:val="hybridMultilevel"/>
    <w:tmpl w:val="A5DC57F2"/>
    <w:lvl w:ilvl="0" w:tplc="40F20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AA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CA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482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1AC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6CA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E62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C80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8AB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A46819"/>
    <w:multiLevelType w:val="hybridMultilevel"/>
    <w:tmpl w:val="96F81BD2"/>
    <w:lvl w:ilvl="0" w:tplc="B4406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A8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C262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0EE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B43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D08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24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2C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AA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7E7AC0"/>
    <w:multiLevelType w:val="hybridMultilevel"/>
    <w:tmpl w:val="30708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D63A34"/>
    <w:multiLevelType w:val="hybridMultilevel"/>
    <w:tmpl w:val="12FE0084"/>
    <w:lvl w:ilvl="0" w:tplc="0082C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420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25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0B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6A3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0F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A88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08D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8C1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CA41CAC"/>
    <w:multiLevelType w:val="hybridMultilevel"/>
    <w:tmpl w:val="2C5E9E6C"/>
    <w:lvl w:ilvl="0" w:tplc="0A4C6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A0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A8F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27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88A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EA3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2D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C3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901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21F64B8"/>
    <w:multiLevelType w:val="hybridMultilevel"/>
    <w:tmpl w:val="74963D92"/>
    <w:lvl w:ilvl="0" w:tplc="7FE28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49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E80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88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24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28E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86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6E4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2CE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B9C"/>
    <w:rsid w:val="00296D76"/>
    <w:rsid w:val="003E704F"/>
    <w:rsid w:val="00453B9C"/>
    <w:rsid w:val="00A23046"/>
    <w:rsid w:val="00C5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9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B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B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E7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704F"/>
  </w:style>
  <w:style w:type="paragraph" w:styleId="Footer">
    <w:name w:val="footer"/>
    <w:basedOn w:val="Normal"/>
    <w:link w:val="FooterChar"/>
    <w:uiPriority w:val="99"/>
    <w:semiHidden/>
    <w:unhideWhenUsed/>
    <w:rsid w:val="003E7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7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400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80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73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992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0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18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9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9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86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4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8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5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4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37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0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4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4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7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31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50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0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9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86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78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62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6E4B-2ED9-4CF3-95F0-601CEF89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rmosier</dc:creator>
  <cp:keywords/>
  <dc:description/>
  <cp:lastModifiedBy>dharrigan</cp:lastModifiedBy>
  <cp:revision>4</cp:revision>
  <dcterms:created xsi:type="dcterms:W3CDTF">2010-10-18T17:16:00Z</dcterms:created>
  <dcterms:modified xsi:type="dcterms:W3CDTF">2010-10-19T16:55:00Z</dcterms:modified>
</cp:coreProperties>
</file>